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F8418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77EB6CEC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GÜZEL SANATLAR FAKÜLTESİ TÜRK MÜZİĞİ BÖLÜMÜ </w:t>
      </w:r>
    </w:p>
    <w:p w14:paraId="1DBEA2A1" w14:textId="45DD59EF" w:rsidR="00982250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20</w:t>
      </w:r>
      <w:r w:rsidR="00D14839">
        <w:rPr>
          <w:rFonts w:ascii="Times New Roman" w:hAnsi="Times New Roman" w:cs="Times New Roman"/>
          <w:b/>
        </w:rPr>
        <w:t>2</w:t>
      </w:r>
      <w:r w:rsidR="00CF3712">
        <w:rPr>
          <w:rFonts w:ascii="Times New Roman" w:hAnsi="Times New Roman" w:cs="Times New Roman"/>
          <w:b/>
        </w:rPr>
        <w:t>4</w:t>
      </w:r>
      <w:r w:rsidR="00D14839">
        <w:rPr>
          <w:rFonts w:ascii="Times New Roman" w:hAnsi="Times New Roman" w:cs="Times New Roman"/>
          <w:b/>
        </w:rPr>
        <w:t xml:space="preserve"> – 202</w:t>
      </w:r>
      <w:r w:rsidR="00CF3712">
        <w:rPr>
          <w:rFonts w:ascii="Times New Roman" w:hAnsi="Times New Roman" w:cs="Times New Roman"/>
          <w:b/>
        </w:rPr>
        <w:t>5 GÜZ</w:t>
      </w:r>
      <w:r w:rsidR="005171E2">
        <w:rPr>
          <w:rFonts w:ascii="Times New Roman" w:hAnsi="Times New Roman" w:cs="Times New Roman"/>
          <w:b/>
        </w:rPr>
        <w:t xml:space="preserve"> YARIYILI </w:t>
      </w:r>
      <w:r w:rsidR="007603BB">
        <w:rPr>
          <w:rFonts w:ascii="Times New Roman" w:hAnsi="Times New Roman" w:cs="Times New Roman"/>
          <w:b/>
        </w:rPr>
        <w:t>BÜTÜNLEME</w:t>
      </w:r>
      <w:r w:rsidRPr="00833772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861"/>
        <w:tblW w:w="14763" w:type="dxa"/>
        <w:tblLook w:val="04A0" w:firstRow="1" w:lastRow="0" w:firstColumn="1" w:lastColumn="0" w:noHBand="0" w:noVBand="1"/>
      </w:tblPr>
      <w:tblGrid>
        <w:gridCol w:w="1940"/>
        <w:gridCol w:w="1056"/>
        <w:gridCol w:w="4359"/>
        <w:gridCol w:w="1837"/>
        <w:gridCol w:w="906"/>
        <w:gridCol w:w="4665"/>
      </w:tblGrid>
      <w:tr w:rsidR="00FB31B9" w14:paraId="60D47EB3" w14:textId="77777777" w:rsidTr="00C215C2">
        <w:trPr>
          <w:trHeight w:val="933"/>
        </w:trPr>
        <w:tc>
          <w:tcPr>
            <w:tcW w:w="73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71CEEF" w14:textId="77777777" w:rsidR="00FB31B9" w:rsidRDefault="00931C8F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3</w:t>
            </w:r>
          </w:p>
        </w:tc>
        <w:tc>
          <w:tcPr>
            <w:tcW w:w="74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C757F" w14:textId="77777777" w:rsidR="00FB31B9" w:rsidRDefault="00931C8F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4</w:t>
            </w:r>
          </w:p>
        </w:tc>
      </w:tr>
      <w:tr w:rsidR="00FB31B9" w14:paraId="598F7677" w14:textId="77777777" w:rsidTr="00C215C2">
        <w:trPr>
          <w:trHeight w:val="834"/>
        </w:trPr>
        <w:tc>
          <w:tcPr>
            <w:tcW w:w="1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0D72A4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F3E0B5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3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8006582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42F955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63E1D5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66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8DB8BD0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E45CCA" w14:paraId="2C4F0687" w14:textId="77777777" w:rsidTr="00292855">
        <w:trPr>
          <w:trHeight w:val="967"/>
        </w:trPr>
        <w:tc>
          <w:tcPr>
            <w:tcW w:w="19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C08D24" w14:textId="636BE503" w:rsidR="00E45CCA" w:rsidRDefault="00E45CCA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13.01.2025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F39D15" w14:textId="34642362" w:rsidR="00E45CCA" w:rsidRDefault="00E45CCA" w:rsidP="002716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43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DE03F9" w14:textId="63CCF38E" w:rsidR="00E45CCA" w:rsidRPr="000A788B" w:rsidRDefault="00E45CCA" w:rsidP="00292855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>Form Bilgisi</w:t>
            </w:r>
          </w:p>
        </w:tc>
        <w:tc>
          <w:tcPr>
            <w:tcW w:w="1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B3D07" w14:textId="1524D2EB" w:rsidR="00E45CCA" w:rsidRDefault="00E45CCA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13.01.2025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70F9A8" w14:textId="2D0BF6CB" w:rsidR="00E45CCA" w:rsidRDefault="00E45CCA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466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8F8C3F" w14:textId="19938130" w:rsidR="00E45CCA" w:rsidRDefault="00E45CCA" w:rsidP="00BB3FAB">
            <w:pPr>
              <w:rPr>
                <w:rFonts w:ascii="Times New Roman" w:hAnsi="Times New Roman" w:cs="Times New Roman"/>
                <w:b/>
                <w:strike/>
                <w:color w:val="FF0000"/>
              </w:rPr>
            </w:pPr>
          </w:p>
          <w:p w14:paraId="7A2659C6" w14:textId="13B334DE" w:rsidR="00E45CCA" w:rsidRPr="000A788B" w:rsidRDefault="00E45CCA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4EC">
              <w:rPr>
                <w:rFonts w:ascii="Times New Roman" w:hAnsi="Times New Roman" w:cs="Times New Roman"/>
                <w:b/>
                <w:color w:val="000000" w:themeColor="text1"/>
              </w:rPr>
              <w:t>Derleme yöntem ve teknikleri</w:t>
            </w:r>
          </w:p>
        </w:tc>
      </w:tr>
      <w:tr w:rsidR="00CF3712" w14:paraId="0C2E0C2E" w14:textId="77777777" w:rsidTr="00C215C2">
        <w:trPr>
          <w:trHeight w:val="664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066E80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A0B74" w14:textId="0D4C1CE3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262AA5" w14:textId="26058A78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 Ders (T.H.Oy. / Okul. Müz.rep.)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EDD0C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B2FECA" w14:textId="2E12CB43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DE52E4C" w14:textId="2292E68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Toplu Uygulama</w:t>
            </w:r>
          </w:p>
        </w:tc>
      </w:tr>
      <w:tr w:rsidR="00CF3712" w14:paraId="6BCF699A" w14:textId="77777777" w:rsidTr="00CF3712">
        <w:trPr>
          <w:trHeight w:val="542"/>
        </w:trPr>
        <w:tc>
          <w:tcPr>
            <w:tcW w:w="194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1ED65B" w14:textId="5DD0FB21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01A2A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123D86" w14:textId="73F33841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CCEF6B3" w14:textId="03F08F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Müzik Tarihi</w:t>
            </w:r>
          </w:p>
        </w:tc>
        <w:tc>
          <w:tcPr>
            <w:tcW w:w="183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DB13A1" w14:textId="1063AD93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01A2A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8D0930" w14:textId="5F76D00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AA66076" w14:textId="653BFD96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CF3712" w14:paraId="152B4A71" w14:textId="77777777" w:rsidTr="00CF3712">
        <w:trPr>
          <w:trHeight w:val="442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1337E1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F535AD3" w14:textId="4B2089D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BD0314F" w14:textId="7C8E9728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Sanat Felsefesi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089D4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B453AD" w14:textId="579F9E1D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8FAB62B" w14:textId="59C8C7BE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 Ders (Osmanlıca / Aşıklık Geleneği)</w:t>
            </w:r>
          </w:p>
        </w:tc>
      </w:tr>
      <w:tr w:rsidR="00CF3712" w14:paraId="3169A6BF" w14:textId="77777777" w:rsidTr="00CF3712">
        <w:trPr>
          <w:trHeight w:val="442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B3C47C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59F37" w14:textId="4DB9D756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839D67A" w14:textId="5566F7EB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C376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288681A" w14:textId="68BE7012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60E65F1" w14:textId="06A3970C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037B4F" w14:paraId="39B197EC" w14:textId="77777777" w:rsidTr="00037B4F">
        <w:trPr>
          <w:trHeight w:val="799"/>
        </w:trPr>
        <w:tc>
          <w:tcPr>
            <w:tcW w:w="19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39B15" w14:textId="5050F8D6" w:rsidR="00037B4F" w:rsidRDefault="00037B4F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01A2A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F139CA" w14:textId="18E863E1" w:rsidR="00037B4F" w:rsidRDefault="00037B4F" w:rsidP="009D4D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42C6F6" w14:textId="488280C2" w:rsidR="00037B4F" w:rsidRPr="000A788B" w:rsidRDefault="00037B4F" w:rsidP="00221A43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18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9746" w14:textId="27CE201E" w:rsidR="00037B4F" w:rsidRDefault="00037B4F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01A2A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D30BFA" w14:textId="4925797B" w:rsidR="00037B4F" w:rsidRDefault="00037B4F" w:rsidP="00E95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7F74D3" w14:textId="7B4A6F78" w:rsidR="00037B4F" w:rsidRPr="000A788B" w:rsidRDefault="00037B4F" w:rsidP="004B35C2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C7463F"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CF3712" w14:paraId="2A6DD0C4" w14:textId="77777777" w:rsidTr="00CF3712">
        <w:trPr>
          <w:trHeight w:val="390"/>
        </w:trPr>
        <w:tc>
          <w:tcPr>
            <w:tcW w:w="194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E73BE12" w14:textId="5CC28EA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01A2A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4FB525" w14:textId="417AE9B4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1E528FB" w14:textId="65922614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Armoni</w:t>
            </w:r>
          </w:p>
        </w:tc>
        <w:tc>
          <w:tcPr>
            <w:tcW w:w="183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F61E52C" w14:textId="4ED8608B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01A2A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9A1A778" w14:textId="5FD62562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9A2824F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Araştırma Yön. Ve Teknikleri</w:t>
            </w:r>
          </w:p>
        </w:tc>
      </w:tr>
      <w:tr w:rsidR="00CF3712" w14:paraId="4244A32E" w14:textId="77777777" w:rsidTr="00CF3712">
        <w:trPr>
          <w:trHeight w:val="359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1EEAE4B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A14AD6" w14:textId="6E26BEEA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435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2C0DA8B" w14:textId="32CBBC9C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8CE86E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BD86F3" w14:textId="7331FD7A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CEEDA98" w14:textId="076DC321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CF3712" w14:paraId="61B7C1E1" w14:textId="77777777" w:rsidTr="00CF3712">
        <w:trPr>
          <w:trHeight w:val="357"/>
        </w:trPr>
        <w:tc>
          <w:tcPr>
            <w:tcW w:w="194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5C02C51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870F97D" w14:textId="10A6CE7D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35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12016FD" w14:textId="6EF0B276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1EB502" w14:textId="77777777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130A69" w14:textId="7586A41A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5831B37" w14:textId="0B55431A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Koro</w:t>
            </w:r>
          </w:p>
        </w:tc>
      </w:tr>
      <w:tr w:rsidR="00CF3712" w14:paraId="19167CC7" w14:textId="77777777" w:rsidTr="00CF3712">
        <w:trPr>
          <w:trHeight w:val="1396"/>
        </w:trPr>
        <w:tc>
          <w:tcPr>
            <w:tcW w:w="19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E34EAC2" w14:textId="022A1A59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01A2A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1F0685" w14:textId="77777777" w:rsidR="00CF3712" w:rsidRDefault="00CF3712" w:rsidP="00CF3712">
            <w:pPr>
              <w:jc w:val="center"/>
            </w:pPr>
            <w:r w:rsidRPr="00DE2C93"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5449E153" w14:textId="1890EDC4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18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1561228" w14:textId="3D4F0684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A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01A2A">
              <w:rPr>
                <w:rFonts w:ascii="Times New Roman" w:hAnsi="Times New Roman" w:cs="Times New Roman"/>
                <w:b/>
              </w:rPr>
              <w:t>.01.2025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035CAD" w14:textId="77777777" w:rsidR="00CF3712" w:rsidRDefault="00CF3712" w:rsidP="00CF371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E2C93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72073202" w14:textId="4501EDB4" w:rsidR="00CF3712" w:rsidRDefault="00CF3712" w:rsidP="00CF3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</w:tbl>
    <w:p w14:paraId="6086A3D8" w14:textId="77777777" w:rsidR="00D2567C" w:rsidRPr="00FB31B9" w:rsidRDefault="00D2567C" w:rsidP="00FB31B9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D2567C" w:rsidRPr="00FB31B9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0033E"/>
    <w:rsid w:val="00037B4F"/>
    <w:rsid w:val="00087AA5"/>
    <w:rsid w:val="000A788B"/>
    <w:rsid w:val="000D1A7B"/>
    <w:rsid w:val="000F1EBF"/>
    <w:rsid w:val="000F757B"/>
    <w:rsid w:val="00102B03"/>
    <w:rsid w:val="0010338E"/>
    <w:rsid w:val="00112CA5"/>
    <w:rsid w:val="0014201D"/>
    <w:rsid w:val="00151DFD"/>
    <w:rsid w:val="00153283"/>
    <w:rsid w:val="001A727B"/>
    <w:rsid w:val="001F6656"/>
    <w:rsid w:val="001F6AC4"/>
    <w:rsid w:val="0022492F"/>
    <w:rsid w:val="00253069"/>
    <w:rsid w:val="00265322"/>
    <w:rsid w:val="0028239B"/>
    <w:rsid w:val="002A55E4"/>
    <w:rsid w:val="002C1F7E"/>
    <w:rsid w:val="002C229D"/>
    <w:rsid w:val="003037BE"/>
    <w:rsid w:val="00373EEB"/>
    <w:rsid w:val="003923F2"/>
    <w:rsid w:val="00432763"/>
    <w:rsid w:val="004A3178"/>
    <w:rsid w:val="004A7DD5"/>
    <w:rsid w:val="004E24D6"/>
    <w:rsid w:val="00503638"/>
    <w:rsid w:val="005171E2"/>
    <w:rsid w:val="00541B5A"/>
    <w:rsid w:val="00561AD6"/>
    <w:rsid w:val="00563B1C"/>
    <w:rsid w:val="005D1FDA"/>
    <w:rsid w:val="005D7BC3"/>
    <w:rsid w:val="00690772"/>
    <w:rsid w:val="006A1A1B"/>
    <w:rsid w:val="006B40F4"/>
    <w:rsid w:val="006C4B0A"/>
    <w:rsid w:val="006F3D6E"/>
    <w:rsid w:val="0075577D"/>
    <w:rsid w:val="007603BB"/>
    <w:rsid w:val="007727F6"/>
    <w:rsid w:val="007A3781"/>
    <w:rsid w:val="007C0242"/>
    <w:rsid w:val="007C6FB9"/>
    <w:rsid w:val="007E7939"/>
    <w:rsid w:val="007F6394"/>
    <w:rsid w:val="00833741"/>
    <w:rsid w:val="00833772"/>
    <w:rsid w:val="008A0589"/>
    <w:rsid w:val="008E7BC2"/>
    <w:rsid w:val="00931C8F"/>
    <w:rsid w:val="00982250"/>
    <w:rsid w:val="0099550F"/>
    <w:rsid w:val="00997C2B"/>
    <w:rsid w:val="009A4834"/>
    <w:rsid w:val="009B622F"/>
    <w:rsid w:val="009E6A25"/>
    <w:rsid w:val="00A460A5"/>
    <w:rsid w:val="00A52DF3"/>
    <w:rsid w:val="00A608B4"/>
    <w:rsid w:val="00A96C12"/>
    <w:rsid w:val="00A9706E"/>
    <w:rsid w:val="00AA66E6"/>
    <w:rsid w:val="00AB4FB7"/>
    <w:rsid w:val="00AB60E2"/>
    <w:rsid w:val="00AE6E3F"/>
    <w:rsid w:val="00B33B20"/>
    <w:rsid w:val="00B441C1"/>
    <w:rsid w:val="00B540C6"/>
    <w:rsid w:val="00B562C9"/>
    <w:rsid w:val="00B9427F"/>
    <w:rsid w:val="00BA1A52"/>
    <w:rsid w:val="00BA7E09"/>
    <w:rsid w:val="00BB3FAB"/>
    <w:rsid w:val="00BC4EEF"/>
    <w:rsid w:val="00BE115F"/>
    <w:rsid w:val="00BE4FF8"/>
    <w:rsid w:val="00C12FD6"/>
    <w:rsid w:val="00C215C2"/>
    <w:rsid w:val="00C54D16"/>
    <w:rsid w:val="00C7463F"/>
    <w:rsid w:val="00C7549E"/>
    <w:rsid w:val="00C97A6A"/>
    <w:rsid w:val="00CA6392"/>
    <w:rsid w:val="00CC33B8"/>
    <w:rsid w:val="00CF3712"/>
    <w:rsid w:val="00D13DC1"/>
    <w:rsid w:val="00D14839"/>
    <w:rsid w:val="00D17FC7"/>
    <w:rsid w:val="00D2050D"/>
    <w:rsid w:val="00D2567C"/>
    <w:rsid w:val="00D55B5D"/>
    <w:rsid w:val="00D654C1"/>
    <w:rsid w:val="00D722B7"/>
    <w:rsid w:val="00D92B47"/>
    <w:rsid w:val="00E279D7"/>
    <w:rsid w:val="00E45CCA"/>
    <w:rsid w:val="00E81883"/>
    <w:rsid w:val="00E84944"/>
    <w:rsid w:val="00EA02F2"/>
    <w:rsid w:val="00EB610F"/>
    <w:rsid w:val="00FB31B9"/>
    <w:rsid w:val="00FC04EC"/>
    <w:rsid w:val="00FC77CB"/>
    <w:rsid w:val="00FE16F5"/>
    <w:rsid w:val="00FE35D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A562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Turgay AKDAĞOĞLU</cp:lastModifiedBy>
  <cp:revision>39</cp:revision>
  <cp:lastPrinted>2018-05-17T11:05:00Z</cp:lastPrinted>
  <dcterms:created xsi:type="dcterms:W3CDTF">2018-12-18T11:44:00Z</dcterms:created>
  <dcterms:modified xsi:type="dcterms:W3CDTF">2024-12-23T21:37:00Z</dcterms:modified>
</cp:coreProperties>
</file>